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="312" w:afterLines="100" w:afterAutospacing="0" w:line="590" w:lineRule="exact"/>
        <w:jc w:val="both"/>
        <w:rPr>
          <w:rFonts w:ascii="Times New Roman" w:hAnsi="Times New Roman" w:eastAsia="方正仿宋_GBK"/>
          <w:bCs/>
          <w:kern w:val="2"/>
          <w:sz w:val="32"/>
          <w:szCs w:val="32"/>
        </w:rPr>
      </w:pPr>
      <w:r>
        <w:rPr>
          <w:rFonts w:ascii="Times New Roman" w:hAnsi="Times New Roman" w:eastAsia="方正仿宋_GBK"/>
          <w:bCs/>
          <w:kern w:val="2"/>
          <w:sz w:val="32"/>
          <w:szCs w:val="32"/>
        </w:rPr>
        <w:t>附件1：</w:t>
      </w: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广西勘察设计协会团体标准制修订</w:t>
      </w:r>
    </w:p>
    <w:p>
      <w:pPr>
        <w:spacing w:line="59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立项申请表</w:t>
      </w:r>
    </w:p>
    <w:tbl>
      <w:tblPr>
        <w:tblStyle w:val="6"/>
        <w:tblW w:w="9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571"/>
        <w:gridCol w:w="306"/>
        <w:gridCol w:w="2268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7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项目名称</w:t>
            </w:r>
          </w:p>
        </w:tc>
        <w:tc>
          <w:tcPr>
            <w:tcW w:w="2877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行  业</w:t>
            </w:r>
          </w:p>
        </w:tc>
        <w:tc>
          <w:tcPr>
            <w:tcW w:w="2510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7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制定或修订</w:t>
            </w:r>
          </w:p>
        </w:tc>
        <w:tc>
          <w:tcPr>
            <w:tcW w:w="2877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制定□  修订□</w:t>
            </w:r>
          </w:p>
        </w:tc>
        <w:tc>
          <w:tcPr>
            <w:tcW w:w="2268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被修订标准编号</w:t>
            </w:r>
          </w:p>
        </w:tc>
        <w:tc>
          <w:tcPr>
            <w:tcW w:w="2510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7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主编单位</w:t>
            </w:r>
          </w:p>
        </w:tc>
        <w:tc>
          <w:tcPr>
            <w:tcW w:w="2877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参编单位</w:t>
            </w:r>
          </w:p>
        </w:tc>
        <w:tc>
          <w:tcPr>
            <w:tcW w:w="2510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7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联系人</w:t>
            </w:r>
          </w:p>
        </w:tc>
        <w:tc>
          <w:tcPr>
            <w:tcW w:w="2877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电话/手机</w:t>
            </w:r>
          </w:p>
        </w:tc>
        <w:tc>
          <w:tcPr>
            <w:tcW w:w="2510" w:type="dxa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7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项目负责人</w:t>
            </w:r>
          </w:p>
        </w:tc>
        <w:tc>
          <w:tcPr>
            <w:tcW w:w="2877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电话/手机</w:t>
            </w:r>
          </w:p>
        </w:tc>
        <w:tc>
          <w:tcPr>
            <w:tcW w:w="2510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  <w:jc w:val="center"/>
        </w:trPr>
        <w:tc>
          <w:tcPr>
            <w:tcW w:w="9422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left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制定（修订） 标准的目的、意义和必要性：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422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left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拟解决的关键技术问题：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9422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left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适用范围和主要技术内容：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9422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left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现有工作基础（含申报单位简介及与本标准相关的工作介绍）：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9422" w:type="dxa"/>
            <w:gridSpan w:val="5"/>
          </w:tcPr>
          <w:p>
            <w:pPr>
              <w:snapToGrid w:val="0"/>
              <w:spacing w:line="56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项目承担单位的能力和保证措施：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jc w:val="left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422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拟采用的国家标准、行业标准和地方标准或国外先进标准编号及名称：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9422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与有关法律法规和强制性标准的关系：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9422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相关国内标准情况简要说明：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9422" w:type="dxa"/>
            <w:gridSpan w:val="5"/>
          </w:tcPr>
          <w:p>
            <w:pPr>
              <w:snapToGrid w:val="0"/>
              <w:spacing w:line="560" w:lineRule="exact"/>
              <w:rPr>
                <w:rFonts w:ascii="仿宋" w:hAnsi="仿宋" w:eastAsia="仿宋" w:cs="宋体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标准运行预期取得的成效：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422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编制工作进度计划安排：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9422" w:type="dxa"/>
            <w:gridSpan w:val="5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beforeLines="56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经费落实情况：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76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计划起止时间</w:t>
            </w:r>
          </w:p>
        </w:tc>
        <w:tc>
          <w:tcPr>
            <w:tcW w:w="7655" w:type="dxa"/>
            <w:gridSpan w:val="4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12" w:beforeLines="100"/>
              <w:ind w:firstLine="560" w:firstLineChars="200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从    年   月起至   年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338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主要起草单位意见</w:t>
            </w:r>
          </w:p>
        </w:tc>
        <w:tc>
          <w:tcPr>
            <w:tcW w:w="5084" w:type="dxa"/>
            <w:gridSpan w:val="3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textAlignment w:val="baseline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广西勘察设计协会意见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4338" w:type="dxa"/>
            <w:gridSpan w:val="2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textAlignment w:val="baseline"/>
              <w:rPr>
                <w:rFonts w:ascii="仿宋" w:hAnsi="仿宋" w:eastAsia="仿宋"/>
              </w:rPr>
            </w:pPr>
          </w:p>
          <w:p>
            <w:pPr>
              <w:pStyle w:val="2"/>
              <w:ind w:firstLine="560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（盖公章） 年  月  日</w:t>
            </w:r>
          </w:p>
        </w:tc>
        <w:tc>
          <w:tcPr>
            <w:tcW w:w="5084" w:type="dxa"/>
            <w:gridSpan w:val="3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textAlignment w:val="baseline"/>
              <w:rPr>
                <w:rFonts w:ascii="仿宋" w:hAnsi="仿宋" w:eastAsia="仿宋"/>
              </w:rPr>
            </w:pPr>
          </w:p>
          <w:p>
            <w:pPr>
              <w:pStyle w:val="2"/>
              <w:ind w:firstLine="560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（盖公章） 年  月  日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widowControl/>
        <w:jc w:val="left"/>
      </w:pPr>
    </w:p>
    <w:sectPr>
      <w:footerReference r:id="rId3" w:type="default"/>
      <w:pgSz w:w="11906" w:h="16838"/>
      <w:pgMar w:top="1928" w:right="1417" w:bottom="1814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D77DCB0-2C3D-4277-80B3-63D6C19C6907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3CCF776-D339-48E5-985E-7D52821ED547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08A2651-3DCD-431A-A7AC-139882FA6F2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E2E784D-FA94-4A40-A104-C32EE3014C4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NDFiYzhmMGY4MmU4M2Y1NWJmMzIwNGU1MTMzY2MifQ=="/>
  </w:docVars>
  <w:rsids>
    <w:rsidRoot w:val="00000000"/>
    <w:rsid w:val="24D96823"/>
    <w:rsid w:val="720005E7"/>
    <w:rsid w:val="7D8B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Heading2"/>
    <w:basedOn w:val="1"/>
    <w:next w:val="1"/>
    <w:qFormat/>
    <w:uiPriority w:val="0"/>
    <w:pPr>
      <w:keepNext/>
      <w:keepLines/>
      <w:spacing w:line="480" w:lineRule="exact"/>
      <w:textAlignment w:val="baseline"/>
    </w:pPr>
    <w:rPr>
      <w:rFonts w:ascii="Arial" w:hAnsi="Arial" w:eastAsia="黑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2022-07-27T00:36:00Z</dcterms:created>
  <dc:creator>Administrator</dc:creator>
  <cp:lastModifiedBy>爆米花</cp:lastModifiedBy>
  <dcterms:modified xsi:type="dcterms:W3CDTF">2023-02-23T03:38:33Z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4F143C4B38BB4AA9ABF0CA5EB00292AF</vt:lpwstr>
  </property>
</Properties>
</file>