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1</w:t>
      </w:r>
    </w:p>
    <w:p>
      <w:pPr>
        <w:spacing w:line="590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广西壮族自治区工程勘察设计出图专用章申请表</w:t>
      </w:r>
    </w:p>
    <w:bookmarkEnd w:id="0"/>
    <w:p>
      <w:pPr>
        <w:spacing w:line="590" w:lineRule="exact"/>
        <w:jc w:val="right"/>
        <w:rPr>
          <w:rFonts w:hint="eastAsia" w:eastAsia="方正仿宋_GBK"/>
          <w:sz w:val="28"/>
          <w:szCs w:val="28"/>
        </w:rPr>
      </w:pPr>
    </w:p>
    <w:p>
      <w:pPr>
        <w:spacing w:line="590" w:lineRule="exact"/>
        <w:jc w:val="right"/>
        <w:rPr>
          <w:rFonts w:eastAsia="方正小标宋_GBK"/>
          <w:sz w:val="28"/>
          <w:szCs w:val="28"/>
        </w:rPr>
      </w:pPr>
      <w:r>
        <w:rPr>
          <w:rFonts w:eastAsia="方正仿宋_GBK"/>
          <w:sz w:val="28"/>
          <w:szCs w:val="28"/>
        </w:rPr>
        <w:t>申请日期：</w:t>
      </w:r>
      <w:r>
        <w:rPr>
          <w:rFonts w:eastAsia="方正仿宋_GBK"/>
          <w:sz w:val="28"/>
          <w:szCs w:val="28"/>
        </w:rPr>
        <w:tab/>
      </w:r>
      <w:r>
        <w:rPr>
          <w:rFonts w:eastAsia="方正仿宋_GBK"/>
          <w:sz w:val="28"/>
          <w:szCs w:val="28"/>
        </w:rPr>
        <w:t xml:space="preserve">  年   月   日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1475"/>
        <w:gridCol w:w="1049"/>
        <w:gridCol w:w="31"/>
        <w:gridCol w:w="1620"/>
        <w:gridCol w:w="108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单位名称（加盖公章）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纳税人识别号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法定代表人（签字）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单位所</w:t>
            </w:r>
          </w:p>
          <w:p>
            <w:pPr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在地市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申请数量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联系人姓名及手机号码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证书编号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如</w:t>
            </w:r>
            <w:r>
              <w:rPr>
                <w:rFonts w:hint="eastAsia" w:eastAsia="方正仿宋_GBK"/>
                <w:szCs w:val="21"/>
              </w:rPr>
              <w:t>：4500000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资</w:t>
            </w:r>
            <w:r>
              <w:rPr>
                <w:rFonts w:hint="eastAsia" w:eastAsia="方正仿宋_GBK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质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有效期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资质等级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如</w:t>
            </w:r>
            <w:r>
              <w:rPr>
                <w:rFonts w:hint="eastAsia" w:eastAsia="方正仿宋_GBK"/>
                <w:szCs w:val="21"/>
              </w:rPr>
              <w:t>：</w:t>
            </w:r>
            <w:r>
              <w:rPr>
                <w:rFonts w:eastAsia="方正仿宋_GBK"/>
                <w:szCs w:val="21"/>
              </w:rPr>
              <w:t>甲</w:t>
            </w:r>
            <w:r>
              <w:rPr>
                <w:rFonts w:hint="eastAsia" w:eastAsia="方正仿宋_GBK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2018年广西壮族自治区工程勘察设计出图专用章</w:t>
            </w:r>
            <w:r>
              <w:rPr>
                <w:rFonts w:hint="eastAsia" w:ascii="方正黑体_GBK" w:eastAsia="方正黑体_GBK"/>
                <w:bCs/>
                <w:sz w:val="24"/>
              </w:rPr>
              <w:t>旧印章印模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①                     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③                    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Cs w:val="21"/>
              </w:rPr>
              <w:t>备注</w:t>
            </w:r>
            <w:r>
              <w:rPr>
                <w:rFonts w:hint="eastAsia" w:eastAsia="方正仿宋_GBK"/>
                <w:szCs w:val="21"/>
              </w:rPr>
              <w:t>：（1）</w:t>
            </w:r>
            <w:r>
              <w:rPr>
                <w:rFonts w:eastAsia="方正仿宋_GBK"/>
                <w:szCs w:val="21"/>
              </w:rPr>
              <w:t>申请表</w:t>
            </w:r>
            <w:r>
              <w:rPr>
                <w:rFonts w:hint="eastAsia" w:eastAsia="方正仿宋_GBK"/>
                <w:szCs w:val="21"/>
              </w:rPr>
              <w:t>，（2）</w:t>
            </w:r>
            <w:r>
              <w:rPr>
                <w:rFonts w:eastAsia="方正仿宋_GBK"/>
                <w:szCs w:val="21"/>
              </w:rPr>
              <w:t>资质证书全套副本及营业执照副本复印件（加盖单位公章）各1份，</w:t>
            </w:r>
            <w:r>
              <w:rPr>
                <w:rFonts w:hint="eastAsia" w:eastAsia="方正仿宋_GBK"/>
                <w:szCs w:val="21"/>
              </w:rPr>
              <w:t>（3）广西勘察设计单位通讯录。</w:t>
            </w:r>
            <w:r>
              <w:rPr>
                <w:rFonts w:eastAsia="方正仿宋_GBK"/>
                <w:szCs w:val="21"/>
              </w:rPr>
              <w:t>地址：南宁市金湖路58号广西建设大厦一楼住建业务综合服务大厅（信访办旁）广西勘察设计协会办公室。  张 雁  0771-2366100  （快递业务邮费自理，拒绝到付。）</w:t>
            </w:r>
          </w:p>
        </w:tc>
      </w:tr>
    </w:tbl>
    <w:p>
      <w:pPr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418" w:bottom="1814" w:left="1418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75A51"/>
    <w:rsid w:val="7697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2019-04-16T09:57:00Z</dcterms:created>
  <dc:creator>lenovo</dc:creator>
  <cp:lastModifiedBy>lenovo</cp:lastModifiedBy>
  <dcterms:modified xsi:type="dcterms:W3CDTF">2019-04-16T09:57:55Z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