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附件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28"/>
          <w:szCs w:val="28"/>
          <w:lang w:val="en-US" w:eastAsia="zh-CN"/>
        </w:rPr>
        <w:t>第二届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28"/>
          <w:szCs w:val="28"/>
        </w:rPr>
        <w:t>广西勘察设计协会科学技术奖专业分类代码</w:t>
      </w:r>
    </w:p>
    <w:tbl>
      <w:tblPr>
        <w:tblStyle w:val="2"/>
        <w:tblW w:w="9360" w:type="dxa"/>
        <w:jc w:val="center"/>
        <w:tblLayout w:type="fixed"/>
        <w:tblCellMar>
          <w:top w:w="40" w:type="dxa"/>
          <w:left w:w="57" w:type="dxa"/>
          <w:bottom w:w="40" w:type="dxa"/>
          <w:right w:w="57" w:type="dxa"/>
        </w:tblCellMar>
      </w:tblPr>
      <w:tblGrid>
        <w:gridCol w:w="998"/>
        <w:gridCol w:w="1701"/>
        <w:gridCol w:w="992"/>
        <w:gridCol w:w="1843"/>
        <w:gridCol w:w="1134"/>
        <w:gridCol w:w="2692"/>
      </w:tblGrid>
      <w:tr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 w:hRule="atLeast"/>
          <w:tblHeader/>
          <w:jc w:val="center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一级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二级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三级</w:t>
            </w:r>
          </w:p>
        </w:tc>
      </w:tr>
      <w:tr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 w:hRule="atLeast"/>
          <w:tblHeader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代码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代码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代码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名称</w:t>
            </w:r>
          </w:p>
        </w:tc>
      </w:tr>
      <w:tr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9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101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勘察与岩土工程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101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kern w:val="0"/>
              </w:rPr>
              <w:t>00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勘察与岩土工程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1010015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岩土工程勘察</w:t>
            </w:r>
          </w:p>
        </w:tc>
      </w:tr>
      <w:tr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1010020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岩土工程设计</w:t>
            </w:r>
          </w:p>
        </w:tc>
      </w:tr>
      <w:tr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1010025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地质灾害防治</w:t>
            </w:r>
          </w:p>
        </w:tc>
      </w:tr>
      <w:tr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1010030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工程测量</w:t>
            </w:r>
          </w:p>
        </w:tc>
      </w:tr>
      <w:tr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1010035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工程检测</w:t>
            </w:r>
          </w:p>
        </w:tc>
      </w:tr>
      <w:tr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1010040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其它</w:t>
            </w:r>
          </w:p>
        </w:tc>
      </w:tr>
      <w:tr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9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102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建筑工程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10200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建筑工程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1020005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建筑设计</w:t>
            </w:r>
          </w:p>
        </w:tc>
      </w:tr>
      <w:tr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1020010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建筑结构</w:t>
            </w:r>
          </w:p>
        </w:tc>
      </w:tr>
      <w:tr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1020015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建筑地基基础</w:t>
            </w:r>
          </w:p>
        </w:tc>
      </w:tr>
      <w:tr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1020020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建筑给水排水</w:t>
            </w:r>
          </w:p>
        </w:tc>
      </w:tr>
      <w:tr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1020025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建筑环境与设备</w:t>
            </w:r>
          </w:p>
        </w:tc>
      </w:tr>
      <w:tr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1020030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建筑电气</w:t>
            </w:r>
          </w:p>
        </w:tc>
      </w:tr>
      <w:tr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1020035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建筑智能化</w:t>
            </w:r>
          </w:p>
        </w:tc>
      </w:tr>
      <w:tr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1020040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风景园林</w:t>
            </w:r>
          </w:p>
        </w:tc>
      </w:tr>
      <w:tr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1020045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综合</w:t>
            </w:r>
          </w:p>
        </w:tc>
      </w:tr>
      <w:tr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1020050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其它</w:t>
            </w:r>
          </w:p>
        </w:tc>
      </w:tr>
      <w:tr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9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103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市政、交通公用工程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10300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市政、交通公用工程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1030010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城市给水</w:t>
            </w:r>
          </w:p>
        </w:tc>
      </w:tr>
      <w:tr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1030015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城市排水</w:t>
            </w:r>
          </w:p>
        </w:tc>
      </w:tr>
      <w:tr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1030020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城镇燃气</w:t>
            </w:r>
          </w:p>
        </w:tc>
      </w:tr>
      <w:tr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1030025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城镇热力</w:t>
            </w:r>
          </w:p>
        </w:tc>
      </w:tr>
      <w:tr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1030030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道路</w:t>
            </w:r>
          </w:p>
        </w:tc>
      </w:tr>
      <w:tr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1030035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桥梁</w:t>
            </w:r>
          </w:p>
        </w:tc>
      </w:tr>
      <w:tr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1030040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城市隧道</w:t>
            </w:r>
          </w:p>
        </w:tc>
      </w:tr>
      <w:tr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1030045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公共交通</w:t>
            </w:r>
          </w:p>
        </w:tc>
      </w:tr>
      <w:tr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1030050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载人索道</w:t>
            </w:r>
          </w:p>
        </w:tc>
      </w:tr>
      <w:tr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1030055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轨道交通</w:t>
            </w:r>
          </w:p>
        </w:tc>
      </w:tr>
      <w:tr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1030060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环境卫生</w:t>
            </w:r>
          </w:p>
        </w:tc>
      </w:tr>
      <w:tr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1030065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公路</w:t>
            </w:r>
          </w:p>
        </w:tc>
      </w:tr>
      <w:tr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1030070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铁道</w:t>
            </w:r>
          </w:p>
        </w:tc>
      </w:tr>
      <w:tr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1030075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水运</w:t>
            </w:r>
          </w:p>
        </w:tc>
      </w:tr>
      <w:tr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1030080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民航</w:t>
            </w:r>
          </w:p>
        </w:tc>
      </w:tr>
      <w:tr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1030085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其它</w:t>
            </w:r>
          </w:p>
        </w:tc>
      </w:tr>
      <w:tr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9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104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工业建设工程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10401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能源工程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1040110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化工石化</w:t>
            </w:r>
          </w:p>
        </w:tc>
      </w:tr>
      <w:tr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1040115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石油天然气</w:t>
            </w:r>
          </w:p>
        </w:tc>
      </w:tr>
      <w:tr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1040120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电力</w:t>
            </w:r>
          </w:p>
        </w:tc>
      </w:tr>
      <w:tr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1040125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核工业</w:t>
            </w:r>
          </w:p>
        </w:tc>
      </w:tr>
      <w:tr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1040130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水利、水电</w:t>
            </w:r>
          </w:p>
        </w:tc>
      </w:tr>
      <w:tr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1040135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煤炭</w:t>
            </w:r>
          </w:p>
        </w:tc>
      </w:tr>
      <w:tr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10402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机冶兵船工程（机械、冶金、兵器、船舶工程）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1040210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冶金</w:t>
            </w:r>
          </w:p>
        </w:tc>
      </w:tr>
      <w:tr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1040215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机械</w:t>
            </w:r>
          </w:p>
        </w:tc>
      </w:tr>
      <w:tr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1040220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航天</w:t>
            </w:r>
          </w:p>
        </w:tc>
      </w:tr>
      <w:tr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1040225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航空</w:t>
            </w:r>
          </w:p>
        </w:tc>
      </w:tr>
      <w:tr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1040230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兵器</w:t>
            </w:r>
          </w:p>
        </w:tc>
      </w:tr>
      <w:tr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1040235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船舶</w:t>
            </w:r>
          </w:p>
        </w:tc>
      </w:tr>
      <w:tr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10403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轻工、电子、农林工程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1040310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电子</w:t>
            </w:r>
          </w:p>
        </w:tc>
      </w:tr>
      <w:tr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1040315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轻工</w:t>
            </w:r>
          </w:p>
        </w:tc>
      </w:tr>
      <w:tr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1040320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通信</w:t>
            </w:r>
          </w:p>
        </w:tc>
      </w:tr>
      <w:tr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1040325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广电</w:t>
            </w:r>
          </w:p>
        </w:tc>
      </w:tr>
      <w:tr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1040330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商业</w:t>
            </w:r>
          </w:p>
        </w:tc>
      </w:tr>
      <w:tr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1040335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纺织</w:t>
            </w:r>
          </w:p>
        </w:tc>
      </w:tr>
      <w:tr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1040350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农林</w:t>
            </w:r>
          </w:p>
        </w:tc>
      </w:tr>
      <w:tr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仓储物流工程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1040400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仓储物流工程</w:t>
            </w:r>
          </w:p>
        </w:tc>
      </w:tr>
      <w:tr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其它工业工程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1040500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其它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86F28"/>
    <w:rsid w:val="72477AE7"/>
    <w:rsid w:val="7628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2020-02-10T04:49:00Z</dcterms:created>
  <dc:creator>吴晓君1422839922</dc:creator>
  <cp:lastModifiedBy>Administrator</cp:lastModifiedBy>
  <dcterms:modified xsi:type="dcterms:W3CDTF">2020-03-12T03:07:24Z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